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67" w:rsidRDefault="009E2367" w:rsidP="00412C38">
      <w:pPr>
        <w:spacing w:after="0" w:line="240" w:lineRule="auto"/>
        <w:ind w:left="-851" w:right="-426" w:firstLine="426"/>
        <w:jc w:val="center"/>
        <w:rPr>
          <w:rFonts w:ascii="Calibri" w:eastAsia="Calibri" w:hAnsi="Calibri" w:cs="Times New Roman"/>
          <w:b/>
          <w:color w:val="FF0000"/>
          <w:sz w:val="96"/>
          <w:szCs w:val="96"/>
        </w:rPr>
      </w:pPr>
    </w:p>
    <w:p w:rsidR="00412C38" w:rsidRDefault="00412C38" w:rsidP="00412C38">
      <w:pPr>
        <w:spacing w:after="0" w:line="240" w:lineRule="auto"/>
        <w:ind w:left="-851" w:right="-426" w:firstLine="426"/>
        <w:jc w:val="center"/>
        <w:rPr>
          <w:color w:val="FF0000"/>
          <w:sz w:val="96"/>
          <w:szCs w:val="96"/>
        </w:rPr>
      </w:pPr>
      <w:r w:rsidRPr="00FE3A02">
        <w:rPr>
          <w:rFonts w:ascii="Calibri" w:eastAsia="Calibri" w:hAnsi="Calibri" w:cs="Times New Roman"/>
          <w:b/>
          <w:color w:val="FF0000"/>
          <w:sz w:val="96"/>
          <w:szCs w:val="96"/>
        </w:rPr>
        <w:t>План работы кружка</w:t>
      </w:r>
    </w:p>
    <w:p w:rsidR="00412C38" w:rsidRDefault="00412C38" w:rsidP="00412C38">
      <w:pPr>
        <w:spacing w:after="0" w:line="240" w:lineRule="auto"/>
        <w:ind w:left="-851" w:right="-426" w:firstLine="426"/>
        <w:jc w:val="center"/>
        <w:rPr>
          <w:b/>
          <w:i/>
          <w:color w:val="548DD4"/>
          <w:sz w:val="96"/>
          <w:szCs w:val="96"/>
        </w:rPr>
      </w:pPr>
    </w:p>
    <w:p w:rsidR="00412C38" w:rsidRPr="00FE3A02" w:rsidRDefault="009E2367" w:rsidP="00412C38">
      <w:pPr>
        <w:rPr>
          <w:rFonts w:ascii="Calibri" w:eastAsia="Calibri" w:hAnsi="Calibri" w:cs="Times New Roman"/>
          <w:i/>
          <w:color w:val="FF0000"/>
          <w:sz w:val="144"/>
          <w:szCs w:val="144"/>
        </w:rPr>
      </w:pPr>
      <w:r>
        <w:rPr>
          <w:b/>
          <w:i/>
          <w:color w:val="548DD4"/>
          <w:sz w:val="96"/>
          <w:szCs w:val="96"/>
        </w:rPr>
        <w:t xml:space="preserve">     </w:t>
      </w:r>
      <w:r w:rsidR="00A6017B">
        <w:rPr>
          <w:b/>
          <w:i/>
          <w:color w:val="548DD4"/>
          <w:sz w:val="96"/>
          <w:szCs w:val="96"/>
        </w:rPr>
        <w:t xml:space="preserve">   </w:t>
      </w:r>
      <w:r>
        <w:rPr>
          <w:b/>
          <w:i/>
          <w:color w:val="548DD4"/>
          <w:sz w:val="96"/>
          <w:szCs w:val="96"/>
        </w:rPr>
        <w:t xml:space="preserve"> «Уникум»</w:t>
      </w:r>
    </w:p>
    <w:p w:rsidR="00412C38" w:rsidRPr="00FE3A02" w:rsidRDefault="002C5950" w:rsidP="00412C38">
      <w:pPr>
        <w:rPr>
          <w:rFonts w:ascii="Calibri" w:eastAsia="Calibri" w:hAnsi="Calibri" w:cs="Times New Roman"/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на 2018</w:t>
      </w:r>
      <w:r w:rsidR="00412C38">
        <w:rPr>
          <w:color w:val="FF0000"/>
          <w:sz w:val="72"/>
          <w:szCs w:val="72"/>
        </w:rPr>
        <w:t>-20</w:t>
      </w:r>
      <w:r>
        <w:rPr>
          <w:color w:val="FF0000"/>
          <w:sz w:val="72"/>
          <w:szCs w:val="72"/>
        </w:rPr>
        <w:t>19</w:t>
      </w:r>
      <w:r w:rsidR="00412C38" w:rsidRPr="00FE3A02">
        <w:rPr>
          <w:rFonts w:ascii="Calibri" w:eastAsia="Calibri" w:hAnsi="Calibri" w:cs="Times New Roman"/>
          <w:color w:val="FF0000"/>
          <w:sz w:val="72"/>
          <w:szCs w:val="72"/>
        </w:rPr>
        <w:t xml:space="preserve"> учебный год</w:t>
      </w:r>
    </w:p>
    <w:p w:rsidR="00412C38" w:rsidRPr="00FE3A02" w:rsidRDefault="00412C38" w:rsidP="00412C38">
      <w:pPr>
        <w:rPr>
          <w:rFonts w:ascii="Calibri" w:eastAsia="Calibri" w:hAnsi="Calibri" w:cs="Times New Roman"/>
          <w:color w:val="FF0000"/>
          <w:sz w:val="72"/>
          <w:szCs w:val="72"/>
        </w:rPr>
      </w:pPr>
    </w:p>
    <w:p w:rsidR="00412C38" w:rsidRPr="00FE3A02" w:rsidRDefault="00412C38" w:rsidP="00412C38">
      <w:pPr>
        <w:rPr>
          <w:rFonts w:ascii="Calibri" w:eastAsia="Calibri" w:hAnsi="Calibri" w:cs="Times New Roman"/>
          <w:color w:val="FF0000"/>
          <w:sz w:val="72"/>
          <w:szCs w:val="72"/>
        </w:rPr>
      </w:pPr>
    </w:p>
    <w:p w:rsidR="00412C38" w:rsidRPr="00FE3A02" w:rsidRDefault="00412C38" w:rsidP="00412C38">
      <w:pPr>
        <w:rPr>
          <w:rFonts w:ascii="Calibri" w:eastAsia="Calibri" w:hAnsi="Calibri" w:cs="Times New Roman"/>
          <w:color w:val="FF0000"/>
          <w:sz w:val="72"/>
          <w:szCs w:val="72"/>
        </w:rPr>
      </w:pPr>
    </w:p>
    <w:p w:rsidR="00412C38" w:rsidRPr="00FE3A02" w:rsidRDefault="00412C38" w:rsidP="00412C38">
      <w:pPr>
        <w:rPr>
          <w:rFonts w:ascii="Calibri" w:eastAsia="Calibri" w:hAnsi="Calibri" w:cs="Times New Roman"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Возраст детей: 5</w:t>
      </w:r>
      <w:r w:rsidRPr="00FE3A02">
        <w:rPr>
          <w:rFonts w:ascii="Calibri" w:eastAsia="Calibri" w:hAnsi="Calibri" w:cs="Times New Roman"/>
          <w:color w:val="FF0000"/>
          <w:sz w:val="36"/>
          <w:szCs w:val="36"/>
        </w:rPr>
        <w:t xml:space="preserve"> лет</w:t>
      </w:r>
    </w:p>
    <w:p w:rsidR="00412C38" w:rsidRPr="00FE3A02" w:rsidRDefault="00412C38" w:rsidP="00412C38">
      <w:pPr>
        <w:rPr>
          <w:rFonts w:ascii="Calibri" w:eastAsia="Calibri" w:hAnsi="Calibri" w:cs="Times New Roman"/>
          <w:color w:val="FF0000"/>
          <w:sz w:val="36"/>
          <w:szCs w:val="36"/>
        </w:rPr>
      </w:pPr>
      <w:r w:rsidRPr="00FE3A02">
        <w:rPr>
          <w:rFonts w:ascii="Calibri" w:eastAsia="Calibri" w:hAnsi="Calibri" w:cs="Times New Roman"/>
          <w:color w:val="FF0000"/>
          <w:sz w:val="36"/>
          <w:szCs w:val="36"/>
        </w:rPr>
        <w:t>Начало и завершение работы кружка:</w:t>
      </w:r>
    </w:p>
    <w:p w:rsidR="00412C38" w:rsidRPr="00FE3A02" w:rsidRDefault="001151FC" w:rsidP="00412C38">
      <w:pPr>
        <w:rPr>
          <w:rFonts w:ascii="Calibri" w:eastAsia="Calibri" w:hAnsi="Calibri" w:cs="Times New Roman"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С октября</w:t>
      </w:r>
      <w:r w:rsidR="00412C38">
        <w:rPr>
          <w:color w:val="FF0000"/>
          <w:sz w:val="36"/>
          <w:szCs w:val="36"/>
        </w:rPr>
        <w:t xml:space="preserve"> 2018г.- 30 мая 201</w:t>
      </w:r>
      <w:r>
        <w:rPr>
          <w:color w:val="FF0000"/>
          <w:sz w:val="36"/>
          <w:szCs w:val="36"/>
        </w:rPr>
        <w:t>9</w:t>
      </w:r>
      <w:r w:rsidR="00412C38" w:rsidRPr="00FE3A02">
        <w:rPr>
          <w:rFonts w:ascii="Calibri" w:eastAsia="Calibri" w:hAnsi="Calibri" w:cs="Times New Roman"/>
          <w:color w:val="FF0000"/>
          <w:sz w:val="36"/>
          <w:szCs w:val="36"/>
        </w:rPr>
        <w:t>г.</w:t>
      </w:r>
    </w:p>
    <w:p w:rsidR="00412C38" w:rsidRPr="00FE3A02" w:rsidRDefault="00412C38" w:rsidP="00412C38">
      <w:pPr>
        <w:rPr>
          <w:rFonts w:ascii="Calibri" w:eastAsia="Calibri" w:hAnsi="Calibri" w:cs="Times New Roman"/>
          <w:color w:val="FF0000"/>
          <w:sz w:val="36"/>
          <w:szCs w:val="36"/>
        </w:rPr>
      </w:pPr>
      <w:r w:rsidRPr="00FE3A02">
        <w:rPr>
          <w:rFonts w:ascii="Calibri" w:eastAsia="Calibri" w:hAnsi="Calibri" w:cs="Times New Roman"/>
          <w:color w:val="FF0000"/>
          <w:sz w:val="36"/>
          <w:szCs w:val="36"/>
        </w:rPr>
        <w:t xml:space="preserve">Руководитель кружка: воспитатель </w:t>
      </w:r>
      <w:proofErr w:type="spellStart"/>
      <w:r w:rsidRPr="00FE3A02">
        <w:rPr>
          <w:rFonts w:ascii="Calibri" w:eastAsia="Calibri" w:hAnsi="Calibri" w:cs="Times New Roman"/>
          <w:color w:val="FF0000"/>
          <w:sz w:val="36"/>
          <w:szCs w:val="36"/>
        </w:rPr>
        <w:t>Телицына</w:t>
      </w:r>
      <w:proofErr w:type="spellEnd"/>
      <w:r w:rsidRPr="00FE3A02">
        <w:rPr>
          <w:rFonts w:ascii="Calibri" w:eastAsia="Calibri" w:hAnsi="Calibri" w:cs="Times New Roman"/>
          <w:color w:val="FF0000"/>
          <w:sz w:val="36"/>
          <w:szCs w:val="36"/>
        </w:rPr>
        <w:t xml:space="preserve"> О.А.</w:t>
      </w:r>
    </w:p>
    <w:p w:rsidR="00412C38" w:rsidRPr="00FE3A02" w:rsidRDefault="00412C38" w:rsidP="00412C38">
      <w:pPr>
        <w:rPr>
          <w:rFonts w:ascii="Calibri" w:eastAsia="Calibri" w:hAnsi="Calibri" w:cs="Times New Roman"/>
          <w:color w:val="FF0000"/>
          <w:sz w:val="36"/>
          <w:szCs w:val="36"/>
        </w:rPr>
      </w:pPr>
      <w:r w:rsidRPr="00FE3A02">
        <w:rPr>
          <w:rFonts w:ascii="Calibri" w:eastAsia="Calibri" w:hAnsi="Calibri" w:cs="Times New Roman"/>
          <w:color w:val="FF0000"/>
          <w:sz w:val="36"/>
          <w:szCs w:val="36"/>
        </w:rPr>
        <w:t xml:space="preserve">                                                                   </w:t>
      </w:r>
    </w:p>
    <w:p w:rsidR="00412C38" w:rsidRDefault="00412C38" w:rsidP="00412C3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2367" w:rsidRDefault="009E2367" w:rsidP="00412C38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12C38" w:rsidRPr="00EA6F0B" w:rsidRDefault="00412C38" w:rsidP="00412C38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6F0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Содержание</w:t>
      </w:r>
    </w:p>
    <w:p w:rsidR="00412C38" w:rsidRPr="0011242A" w:rsidRDefault="00412C38" w:rsidP="00412C3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C38" w:rsidRPr="0011242A" w:rsidRDefault="00412C38" w:rsidP="00412C38">
      <w:pPr>
        <w:pStyle w:val="3"/>
        <w:keepNext w:val="0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Пояснительная записка</w:t>
      </w:r>
    </w:p>
    <w:p w:rsidR="00412C38" w:rsidRDefault="00412C38" w:rsidP="00412C38">
      <w:pPr>
        <w:pStyle w:val="3"/>
        <w:keepNext w:val="0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1242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Списочный состав детей</w:t>
      </w:r>
    </w:p>
    <w:p w:rsidR="00412C38" w:rsidRPr="0011242A" w:rsidRDefault="00412C38" w:rsidP="00412C38">
      <w:pPr>
        <w:pStyle w:val="3"/>
        <w:keepNext w:val="0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11242A">
        <w:rPr>
          <w:rFonts w:ascii="Times New Roman" w:hAnsi="Times New Roman" w:cs="Times New Roman"/>
          <w:b w:val="0"/>
          <w:sz w:val="28"/>
          <w:szCs w:val="28"/>
        </w:rPr>
        <w:t>Учебно-тематическое планирование</w:t>
      </w:r>
    </w:p>
    <w:p w:rsidR="00412C38" w:rsidRPr="0011242A" w:rsidRDefault="00412C38" w:rsidP="00412C38">
      <w:pPr>
        <w:pStyle w:val="3"/>
        <w:keepNext w:val="0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 Список литературы</w:t>
      </w:r>
    </w:p>
    <w:p w:rsidR="00412C38" w:rsidRDefault="00412C38" w:rsidP="00412C38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412C38" w:rsidRPr="00FE3A02" w:rsidRDefault="00412C38" w:rsidP="00412C38">
      <w:pPr>
        <w:rPr>
          <w:rFonts w:ascii="Calibri" w:eastAsia="Calibri" w:hAnsi="Calibri" w:cs="Times New Roman"/>
          <w:color w:val="FF0000"/>
          <w:sz w:val="36"/>
          <w:szCs w:val="36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C38" w:rsidRDefault="00412C38" w:rsidP="00412C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E2367" w:rsidRDefault="009E2367" w:rsidP="00412C38">
      <w:pPr>
        <w:rPr>
          <w:rFonts w:ascii="Times New Roman" w:hAnsi="Times New Roman" w:cs="Times New Roman"/>
          <w:b/>
          <w:sz w:val="28"/>
          <w:szCs w:val="28"/>
        </w:rPr>
      </w:pPr>
    </w:p>
    <w:p w:rsidR="009E2367" w:rsidRDefault="009E2367" w:rsidP="00412C38">
      <w:pPr>
        <w:rPr>
          <w:rFonts w:ascii="Times New Roman" w:hAnsi="Times New Roman" w:cs="Times New Roman"/>
          <w:b/>
          <w:sz w:val="28"/>
          <w:szCs w:val="28"/>
        </w:rPr>
      </w:pPr>
    </w:p>
    <w:p w:rsidR="00412C38" w:rsidRPr="00E77671" w:rsidRDefault="009E2367" w:rsidP="00412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412C38" w:rsidRPr="00E7767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12C38" w:rsidRPr="002849AE" w:rsidRDefault="00412C38" w:rsidP="002849A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proofErr w:type="gramStart"/>
      <w:r w:rsidRPr="00E35138">
        <w:rPr>
          <w:rStyle w:val="c5"/>
          <w:b/>
          <w:bCs/>
          <w:color w:val="000000"/>
          <w:sz w:val="28"/>
          <w:szCs w:val="28"/>
        </w:rPr>
        <w:t> </w:t>
      </w:r>
      <w:r w:rsidRPr="00E35138">
        <w:rPr>
          <w:color w:val="000000"/>
          <w:sz w:val="28"/>
          <w:szCs w:val="28"/>
        </w:rPr>
        <w:br/>
      </w:r>
      <w:r w:rsidR="002849A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последние годы значительно  возросли требования родителей к развитию детей дошкольного возраста. От того, насколько удачно заложен в дошкольном детстве потенциал для дальнейшего познавательного, волевого и эмоционального развития ребенка, зависит его дальнейшая успешность в любом виде деятельности.</w:t>
      </w:r>
    </w:p>
    <w:p w:rsidR="00412C38" w:rsidRPr="00412C38" w:rsidRDefault="00412C38" w:rsidP="00412C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«Концепции дошкольного воспитания» утверждены такие важные принципы, как:</w:t>
      </w:r>
    </w:p>
    <w:p w:rsidR="00412C38" w:rsidRPr="00412C38" w:rsidRDefault="00412C38" w:rsidP="00412C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интеллектуальное развитие;</w:t>
      </w:r>
    </w:p>
    <w:p w:rsidR="00412C38" w:rsidRPr="00412C38" w:rsidRDefault="00412C38" w:rsidP="00412C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развития личности ребёнка, его творческих способностей.</w:t>
      </w:r>
    </w:p>
    <w:p w:rsidR="00412C38" w:rsidRPr="00412C38" w:rsidRDefault="00412C38" w:rsidP="00412C38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 дети  живут и развиваются в эпоху информационных технологий. Это требует других подходов к образованию дошкольников – перехода от традиционного информационно – накопительного метода  обучения к наиболее  перспективному  - развивающему обучению.</w:t>
      </w:r>
    </w:p>
    <w:p w:rsidR="00412C38" w:rsidRPr="00412C38" w:rsidRDefault="00412C38" w:rsidP="00412C38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Обучение дошкольников будет осуществляться в соответствии с программой дополнительных платных услуг и создаст условия для развития у детей активности, самостоятельности, творческого мышления, </w:t>
      </w:r>
      <w:proofErr w:type="spellStart"/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креативности</w:t>
      </w:r>
      <w:proofErr w:type="spellEnd"/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высокого интеллекта. Это в свою очередь позволит детям быть более уверенными в себе, успешней  учиться, лучше ориентироваться в социуме.</w:t>
      </w:r>
    </w:p>
    <w:p w:rsidR="00412C38" w:rsidRPr="00412C38" w:rsidRDefault="00412C38" w:rsidP="00412C38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года в работе с детьми будут использоваться современные развивающие игры В.В. </w:t>
      </w:r>
      <w:proofErr w:type="spellStart"/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игры - головоломки, направленные на развитие логики  мышления, способности строить умозаключения, приводить доказательства, высказывать суждения, делать вывод и, в конечном счете, самостоятельно приобретать знания. </w:t>
      </w:r>
    </w:p>
    <w:p w:rsidR="00412C38" w:rsidRPr="00412C38" w:rsidRDefault="00412C38" w:rsidP="00412C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C38" w:rsidRPr="00412C38" w:rsidRDefault="00412C38" w:rsidP="00412C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C38" w:rsidRDefault="00412C38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C38" w:rsidRDefault="00412C38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C38" w:rsidRDefault="00412C38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C38" w:rsidRDefault="00412C38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C38" w:rsidRDefault="00412C38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C38" w:rsidRDefault="00412C38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C38" w:rsidRDefault="00412C38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C38" w:rsidRDefault="00412C38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C38" w:rsidRDefault="00412C38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C38" w:rsidRDefault="00412C38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C38" w:rsidRDefault="00412C38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C38" w:rsidRDefault="00412C38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C38" w:rsidRDefault="00412C38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49AE" w:rsidRDefault="002849AE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49AE" w:rsidRDefault="002849AE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49AE" w:rsidRDefault="002849AE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49AE" w:rsidRDefault="002849AE" w:rsidP="00412C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C38" w:rsidRDefault="00412C38" w:rsidP="00412C38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6F0B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кружка является </w:t>
      </w: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логического мышления и математических способностей, как основы интеллектуального развития дошкольников.</w:t>
      </w:r>
    </w:p>
    <w:p w:rsidR="00412C38" w:rsidRDefault="00412C38" w:rsidP="00412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38" w:rsidRPr="00412C38" w:rsidRDefault="00412C38" w:rsidP="00412C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Задачи кружка</w:t>
      </w:r>
      <w:r w:rsidRPr="00EA6F0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12C38" w:rsidRPr="00412C38" w:rsidRDefault="00412C38" w:rsidP="00412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 пониманию и  решению логических задач.</w:t>
      </w:r>
    </w:p>
    <w:p w:rsidR="00412C38" w:rsidRPr="00412C38" w:rsidRDefault="00412C38" w:rsidP="00412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процессов внимания, памяти, воображения, мышления.</w:t>
      </w:r>
    </w:p>
    <w:p w:rsidR="00412C38" w:rsidRPr="00412C38" w:rsidRDefault="00412C38" w:rsidP="00412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таких умений, как абстрагирование, анализ, синтез, сравнение, классификация, обобщение, кодирование и декодирование.  </w:t>
      </w:r>
      <w:proofErr w:type="gramEnd"/>
    </w:p>
    <w:p w:rsidR="00412C38" w:rsidRPr="00412C38" w:rsidRDefault="00412C38" w:rsidP="00412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математических представлений о геометрических фигурах и их свойствах, количестве и счете, пространственной ориентировке.</w:t>
      </w:r>
    </w:p>
    <w:p w:rsidR="00412C38" w:rsidRPr="00412C38" w:rsidRDefault="00412C38" w:rsidP="00412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мелкой моторики пальцев и рук, координации действий «глаз – рука».</w:t>
      </w:r>
    </w:p>
    <w:p w:rsidR="00412C38" w:rsidRPr="00412C38" w:rsidRDefault="00412C38" w:rsidP="00412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умения понимать, прослеживать причинно-следственные связи, выстраивать простейшие умозаключения на их основе.</w:t>
      </w:r>
    </w:p>
    <w:p w:rsidR="00412C38" w:rsidRPr="00412C38" w:rsidRDefault="00412C38" w:rsidP="00412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детской художественно – речевой деятельности, навыков речевого общения.</w:t>
      </w:r>
    </w:p>
    <w:p w:rsidR="00412C38" w:rsidRPr="00412C38" w:rsidRDefault="00412C38" w:rsidP="00412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 детей навыка самоконтроля, самооценки, самостоятельности, инициативности, стремления к самоорганизации  в игровой и творческой видах деятельности.</w:t>
      </w:r>
    </w:p>
    <w:p w:rsidR="00412C38" w:rsidRPr="00412C38" w:rsidRDefault="00412C38" w:rsidP="00412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элементов коммуникативной культуры: умения слушать друг друга, договариваться между собой в процессе решения различных задач, умения работать в парах.</w:t>
      </w:r>
    </w:p>
    <w:p w:rsidR="00412C38" w:rsidRPr="00412C38" w:rsidRDefault="00412C38" w:rsidP="00412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устойчивого интереса у детей и родителей  к развивающим играм.</w:t>
      </w:r>
    </w:p>
    <w:p w:rsidR="00412C38" w:rsidRDefault="00412C38" w:rsidP="00412C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2C38" w:rsidRDefault="00412C38" w:rsidP="00412C38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12C38" w:rsidRDefault="00412C38" w:rsidP="00412C38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12C38" w:rsidRDefault="00412C38" w:rsidP="00412C38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12C38" w:rsidRDefault="00412C38" w:rsidP="002C5950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2C5950" w:rsidRDefault="002C5950" w:rsidP="002C5950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2C5950" w:rsidRDefault="002C5950" w:rsidP="002C5950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2C5950" w:rsidRDefault="002C5950" w:rsidP="002C59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2C38" w:rsidRDefault="00412C38" w:rsidP="00412C3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12C38" w:rsidRDefault="00412C38" w:rsidP="00412C3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12C38" w:rsidRDefault="00412C38" w:rsidP="00412C3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12C38" w:rsidRDefault="00412C38" w:rsidP="00412C3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12C38" w:rsidRDefault="00412C38" w:rsidP="00412C3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12C38" w:rsidRDefault="00412C38" w:rsidP="00412C38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E77671">
        <w:rPr>
          <w:rFonts w:asciiTheme="majorHAnsi" w:hAnsiTheme="majorHAnsi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4"/>
        <w:tblW w:w="0" w:type="auto"/>
        <w:tblLook w:val="04A0"/>
      </w:tblPr>
      <w:tblGrid>
        <w:gridCol w:w="1320"/>
        <w:gridCol w:w="3482"/>
        <w:gridCol w:w="4685"/>
      </w:tblGrid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8" w:rsidRP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8" w:rsidRPr="00412C38" w:rsidRDefault="00412C38" w:rsidP="005E0F0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  <w:p w:rsidR="00412C38" w:rsidRP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используемые игры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8" w:rsidRPr="00712709" w:rsidRDefault="000B6813" w:rsidP="005E0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8" w:rsidRPr="00412C38" w:rsidRDefault="000B6813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Default="000B6813" w:rsidP="005E0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Default="000B6813" w:rsidP="005E0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Default="000B6813" w:rsidP="005E0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2C38" w:rsidRPr="00412C38" w:rsidRDefault="00412C38" w:rsidP="005E0F09">
            <w:pPr>
              <w:rPr>
                <w:rFonts w:ascii="Times New Roman" w:hAnsi="Times New Roman"/>
                <w:sz w:val="28"/>
                <w:szCs w:val="28"/>
              </w:rPr>
            </w:pPr>
            <w:r w:rsidRPr="00412C38">
              <w:rPr>
                <w:rFonts w:ascii="Times New Roman" w:hAnsi="Times New Roman"/>
                <w:sz w:val="28"/>
                <w:szCs w:val="28"/>
              </w:rPr>
              <w:t xml:space="preserve">1.«Двухцветный квадрат </w:t>
            </w:r>
            <w:proofErr w:type="spellStart"/>
            <w:r w:rsidRPr="00412C38">
              <w:rPr>
                <w:rFonts w:ascii="Times New Roman" w:hAnsi="Times New Roman"/>
                <w:sz w:val="28"/>
                <w:szCs w:val="28"/>
              </w:rPr>
              <w:t>Воскобовича</w:t>
            </w:r>
            <w:proofErr w:type="spellEnd"/>
            <w:r w:rsidRPr="00412C3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2C38" w:rsidRPr="00412C38" w:rsidRDefault="00412C38" w:rsidP="000B6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13" w:rsidRPr="00712709" w:rsidRDefault="000B6813" w:rsidP="000B68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Уточнить представления о форме: (квадрат, прямоугольник, треугольник</w:t>
            </w:r>
            <w:r w:rsidR="001151FC">
              <w:rPr>
                <w:rFonts w:ascii="Times New Roman" w:hAnsi="Times New Roman" w:cs="Times New Roman"/>
                <w:sz w:val="28"/>
                <w:szCs w:val="28"/>
              </w:rPr>
              <w:t>, домик</w:t>
            </w: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6813" w:rsidRPr="00712709" w:rsidRDefault="000B6813" w:rsidP="000B68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 Развивать мелкую моторику рук.</w:t>
            </w:r>
          </w:p>
          <w:p w:rsidR="00412C38" w:rsidRPr="00712709" w:rsidRDefault="000B6813" w:rsidP="000B6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3. Воспитывать доброжелательное отношение к сверстникам.</w:t>
            </w: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8" w:rsidRP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Default="000B6813" w:rsidP="000B68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Default="000B6813" w:rsidP="000B68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Default="000B6813" w:rsidP="000B68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Default="000B6813" w:rsidP="000B68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Default="000B6813" w:rsidP="000B68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Pr="00412C38" w:rsidRDefault="000B6813" w:rsidP="000B68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12C38" w:rsidRPr="00412C38">
              <w:rPr>
                <w:rFonts w:ascii="Times New Roman" w:hAnsi="Times New Roman"/>
                <w:sz w:val="28"/>
                <w:szCs w:val="28"/>
              </w:rPr>
              <w:t xml:space="preserve">.«Двухцветный квадрат </w:t>
            </w:r>
            <w:proofErr w:type="spellStart"/>
            <w:r w:rsidR="00412C38" w:rsidRPr="00412C38">
              <w:rPr>
                <w:rFonts w:ascii="Times New Roman" w:hAnsi="Times New Roman"/>
                <w:sz w:val="28"/>
                <w:szCs w:val="28"/>
              </w:rPr>
              <w:t>Воскобовича</w:t>
            </w:r>
            <w:proofErr w:type="spellEnd"/>
          </w:p>
          <w:p w:rsidR="009E2367" w:rsidRPr="00412C38" w:rsidRDefault="009E2367" w:rsidP="005E0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Pr="00712709" w:rsidRDefault="000B6813" w:rsidP="000B68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Формировать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конструировать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плоскостные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151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фигуры  (лодочка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09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конфета, летучая мышь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 w:rsidR="000B6813" w:rsidRPr="00712709" w:rsidRDefault="000B6813" w:rsidP="000B681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речь, пространственное и логическое мышление. </w:t>
            </w:r>
          </w:p>
          <w:p w:rsidR="000B6813" w:rsidRPr="00712709" w:rsidRDefault="000B6813" w:rsidP="000B681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Воспитывать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ность, 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ктивность.</w:t>
            </w:r>
          </w:p>
          <w:p w:rsidR="00412C38" w:rsidRPr="00712709" w:rsidRDefault="00412C38" w:rsidP="000B6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8" w:rsidRP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Default="000B6813" w:rsidP="000B68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Default="000B6813" w:rsidP="000B68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Default="000B6813" w:rsidP="000B68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2C38" w:rsidRPr="00412C38" w:rsidRDefault="000B6813" w:rsidP="000B68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«Прозрачный квадрат»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Pr="00712709" w:rsidRDefault="000B6813" w:rsidP="000B68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Упражнять детей в сложении фигур по образцу</w:t>
            </w:r>
            <w:r w:rsidR="001151FC">
              <w:rPr>
                <w:rFonts w:ascii="Times New Roman" w:hAnsi="Times New Roman" w:cs="Times New Roman"/>
                <w:sz w:val="28"/>
                <w:szCs w:val="28"/>
              </w:rPr>
              <w:t xml:space="preserve"> (парусник)</w:t>
            </w: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813" w:rsidRPr="00712709" w:rsidRDefault="000B6813" w:rsidP="000B68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 Развивать логическое мышление.</w:t>
            </w:r>
          </w:p>
          <w:p w:rsidR="00412C38" w:rsidRPr="00712709" w:rsidRDefault="000B6813" w:rsidP="000B6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3. Воспитывать интерес новой игре.</w:t>
            </w: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12C38" w:rsidRP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Default="000B6813" w:rsidP="000B68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Default="000B6813" w:rsidP="000B68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Pr="00412C38" w:rsidRDefault="000B6813" w:rsidP="000B681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Прозрачный квадрат»</w:t>
            </w:r>
          </w:p>
          <w:p w:rsidR="00412C38" w:rsidRPr="00412C38" w:rsidRDefault="00412C38" w:rsidP="005E0F0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Pr="00712709" w:rsidRDefault="000B6813" w:rsidP="000B68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Закреплять название геометрических фигур</w:t>
            </w:r>
            <w:r w:rsidR="001151FC">
              <w:rPr>
                <w:rFonts w:ascii="Times New Roman" w:hAnsi="Times New Roman" w:cs="Times New Roman"/>
                <w:sz w:val="28"/>
                <w:szCs w:val="28"/>
              </w:rPr>
              <w:t xml:space="preserve"> (лошадка)</w:t>
            </w: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813" w:rsidRPr="00712709" w:rsidRDefault="000B6813" w:rsidP="000B68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2.Развивать творческие способности.</w:t>
            </w:r>
          </w:p>
          <w:p w:rsidR="00412C38" w:rsidRPr="00712709" w:rsidRDefault="000B6813" w:rsidP="000B6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3. Воспитывать самостоятельность.</w:t>
            </w: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8" w:rsidRPr="00412C38" w:rsidRDefault="000B6813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Default="000B6813" w:rsidP="005E0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Default="000B6813" w:rsidP="005E0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Default="000B6813" w:rsidP="005E0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2C38" w:rsidRPr="000B6813" w:rsidRDefault="00412C38" w:rsidP="005E0F09">
            <w:pPr>
              <w:rPr>
                <w:rFonts w:ascii="Times New Roman" w:hAnsi="Times New Roman"/>
                <w:sz w:val="28"/>
                <w:szCs w:val="28"/>
              </w:rPr>
            </w:pPr>
            <w:r w:rsidRPr="00412C38">
              <w:rPr>
                <w:rFonts w:ascii="Times New Roman" w:hAnsi="Times New Roman"/>
                <w:sz w:val="28"/>
                <w:szCs w:val="28"/>
              </w:rPr>
              <w:t>1</w:t>
            </w:r>
            <w:r w:rsidR="000B6813">
              <w:rPr>
                <w:rFonts w:ascii="Times New Roman" w:hAnsi="Times New Roman"/>
                <w:sz w:val="28"/>
                <w:szCs w:val="28"/>
              </w:rPr>
              <w:t>.</w:t>
            </w:r>
            <w:r w:rsidRPr="00412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Чудо-крестики</w:t>
            </w:r>
            <w:proofErr w:type="spellEnd"/>
            <w:proofErr w:type="gramEnd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E2367" w:rsidRPr="00412C38" w:rsidRDefault="009E2367" w:rsidP="005E0F0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8" w:rsidRPr="00712709" w:rsidRDefault="000B6813" w:rsidP="005E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12C38"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 анализировать геометрические фигуры, соотносить целое и часть;</w:t>
            </w:r>
          </w:p>
          <w:p w:rsidR="00412C38" w:rsidRPr="00712709" w:rsidRDefault="000B6813" w:rsidP="005E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12C38" w:rsidRPr="00712709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мышление, воображение, творческие способности детей.</w:t>
            </w:r>
          </w:p>
          <w:p w:rsidR="00412C38" w:rsidRPr="00712709" w:rsidRDefault="000B6813" w:rsidP="000B6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8" w:rsidRP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Default="000B6813" w:rsidP="000B68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Default="000B6813" w:rsidP="000B68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Pr="000B6813" w:rsidRDefault="000B6813" w:rsidP="000B68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412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Чудо-крестики</w:t>
            </w:r>
            <w:proofErr w:type="spellEnd"/>
            <w:proofErr w:type="gramEnd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E2367" w:rsidRPr="00412C38" w:rsidRDefault="009E2367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8" w:rsidRPr="00712709" w:rsidRDefault="000B6813" w:rsidP="005E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412C38"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 анализировать </w:t>
            </w:r>
            <w:r w:rsidR="00412C38" w:rsidRPr="0071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геометрические фигуры, соотносить целое и часть;</w:t>
            </w:r>
          </w:p>
          <w:p w:rsidR="00412C38" w:rsidRPr="00712709" w:rsidRDefault="000B6813" w:rsidP="005E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12C38" w:rsidRPr="00712709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мышление, воображение, творческие способности детей.</w:t>
            </w:r>
          </w:p>
          <w:p w:rsidR="00412C38" w:rsidRPr="00712709" w:rsidRDefault="00412C38" w:rsidP="000B6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8" w:rsidRP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Default="000B6813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6813" w:rsidRDefault="000B6813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6813" w:rsidRDefault="000B6813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3.«</w:t>
            </w:r>
            <w:proofErr w:type="spellStart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Геоконт</w:t>
            </w:r>
            <w:proofErr w:type="spellEnd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9E2367" w:rsidRPr="00412C38" w:rsidRDefault="009E2367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Pr="00712709" w:rsidRDefault="000B6813" w:rsidP="000B68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Закреплять порядковый счет в пределах 5.</w:t>
            </w:r>
          </w:p>
          <w:p w:rsidR="000B6813" w:rsidRPr="00712709" w:rsidRDefault="000B6813" w:rsidP="000B681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12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зрительное внимание, фонематическое восприятие. </w:t>
            </w:r>
          </w:p>
          <w:p w:rsidR="00412C38" w:rsidRPr="00712709" w:rsidRDefault="000B6813" w:rsidP="000B6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3. Воспитывать усидчивость.</w:t>
            </w: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12C38" w:rsidRP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8" w:rsidRDefault="00412C38" w:rsidP="005E0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2C38" w:rsidRDefault="00412C38" w:rsidP="005E0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813" w:rsidRDefault="000B6813" w:rsidP="005E0F0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6813" w:rsidRDefault="000B6813" w:rsidP="005E0F0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6813" w:rsidRDefault="000B6813" w:rsidP="005E0F0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12C38" w:rsidRDefault="000B6813" w:rsidP="005E0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.«</w:t>
            </w:r>
            <w:proofErr w:type="spellStart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Геоконт</w:t>
            </w:r>
            <w:proofErr w:type="spellEnd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E2367" w:rsidRPr="00412C38" w:rsidRDefault="009E2367" w:rsidP="003D4B0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Pr="00712709" w:rsidRDefault="000B6813" w:rsidP="000B681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Закреплять умение определять верхние левый и правый углы.</w:t>
            </w:r>
          </w:p>
          <w:p w:rsidR="000B6813" w:rsidRPr="00712709" w:rsidRDefault="000B6813" w:rsidP="000B681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 Развивать творческое воображение, пространственное мышление.</w:t>
            </w:r>
          </w:p>
          <w:p w:rsidR="00412C38" w:rsidRPr="00712709" w:rsidRDefault="000B6813" w:rsidP="007127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12709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интерес  к развивающим играм.</w:t>
            </w: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8" w:rsidRPr="00412C38" w:rsidRDefault="000B6813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Default="000B6813" w:rsidP="005E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13" w:rsidRDefault="000B6813" w:rsidP="005E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13" w:rsidRDefault="000B6813" w:rsidP="005E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67" w:rsidRPr="00412C38" w:rsidRDefault="000B6813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Шнур – затейник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Pr="00712709" w:rsidRDefault="000B6813" w:rsidP="000B68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Формировать умение с помощью шнура « вышивать» узор.</w:t>
            </w:r>
          </w:p>
          <w:p w:rsidR="000B6813" w:rsidRPr="00712709" w:rsidRDefault="000B6813" w:rsidP="000B68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 Развивать умение конструировать предметные формы по схемам.</w:t>
            </w:r>
          </w:p>
          <w:p w:rsidR="00412C38" w:rsidRPr="00712709" w:rsidRDefault="000B6813" w:rsidP="000B6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интерес </w:t>
            </w:r>
            <w:proofErr w:type="gramStart"/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развивающими играми </w:t>
            </w:r>
            <w:proofErr w:type="spellStart"/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8" w:rsidRP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Default="000B6813" w:rsidP="005E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13" w:rsidRDefault="000B6813" w:rsidP="005E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13" w:rsidRDefault="000B6813" w:rsidP="005E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67" w:rsidRPr="00412C38" w:rsidRDefault="000B6813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Шнур – затейник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13" w:rsidRPr="00712709" w:rsidRDefault="000B6813" w:rsidP="000B68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1.Закренить название геометрических фигур круг, квадрат, треугольник.</w:t>
            </w:r>
          </w:p>
          <w:p w:rsidR="000B6813" w:rsidRPr="00712709" w:rsidRDefault="000B6813" w:rsidP="000B68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 Развивать координацию рук и глаза.</w:t>
            </w:r>
          </w:p>
          <w:p w:rsidR="00412C38" w:rsidRPr="00712709" w:rsidRDefault="000B6813" w:rsidP="000B6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3.Воспитывать самостоятельность.</w:t>
            </w: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8" w:rsidRP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8" w:rsidRDefault="00412C38" w:rsidP="005E0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2C38" w:rsidRDefault="00412C38" w:rsidP="005E0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2C38" w:rsidRDefault="005200AE" w:rsidP="005E0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B6813" w:rsidRPr="00412C38">
              <w:rPr>
                <w:rFonts w:ascii="Times New Roman" w:hAnsi="Times New Roman"/>
                <w:sz w:val="28"/>
                <w:szCs w:val="28"/>
              </w:rPr>
              <w:t xml:space="preserve">.«Двухцветный квадрат </w:t>
            </w:r>
            <w:proofErr w:type="spellStart"/>
            <w:r w:rsidR="000B6813" w:rsidRPr="00412C38">
              <w:rPr>
                <w:rFonts w:ascii="Times New Roman" w:hAnsi="Times New Roman"/>
                <w:sz w:val="28"/>
                <w:szCs w:val="28"/>
              </w:rPr>
              <w:t>Воскобовича</w:t>
            </w:r>
            <w:proofErr w:type="spellEnd"/>
            <w:r w:rsidR="000B6813" w:rsidRPr="00412C3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E2367" w:rsidRPr="00412C38" w:rsidRDefault="009E2367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AE" w:rsidRPr="00712709" w:rsidRDefault="005200AE" w:rsidP="005200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1. Способствовать освоению приемов конструирования фигур по </w:t>
            </w:r>
            <w:r w:rsidR="009E09BF">
              <w:rPr>
                <w:rFonts w:ascii="Times New Roman" w:hAnsi="Times New Roman" w:cs="Times New Roman"/>
                <w:sz w:val="28"/>
                <w:szCs w:val="28"/>
              </w:rPr>
              <w:t>схемам « Семафор», « Мышка</w:t>
            </w: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9E09B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« Красный квадрат»</w:t>
            </w:r>
          </w:p>
          <w:p w:rsidR="005200AE" w:rsidRPr="00712709" w:rsidRDefault="005200AE" w:rsidP="005200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Развивать воображение, зрительную память.</w:t>
            </w:r>
          </w:p>
          <w:p w:rsidR="00412C38" w:rsidRPr="00712709" w:rsidRDefault="005200AE" w:rsidP="005200A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3.</w:t>
            </w:r>
            <w:r w:rsidRPr="00712709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самостоятельность, активность.</w:t>
            </w:r>
          </w:p>
          <w:p w:rsidR="00412C38" w:rsidRPr="00712709" w:rsidRDefault="00412C3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12C38" w:rsidRPr="00712709" w:rsidRDefault="00412C38" w:rsidP="005200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8" w:rsidRP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09" w:rsidRDefault="00712709" w:rsidP="005200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5200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2C38" w:rsidRPr="00412C38" w:rsidRDefault="005200AE" w:rsidP="005200A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«Чудо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рестики»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8" w:rsidRPr="00712709" w:rsidRDefault="00FE23F4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1. Р</w:t>
            </w:r>
            <w:r w:rsidR="00412C38" w:rsidRPr="00712709">
              <w:rPr>
                <w:rFonts w:ascii="Times New Roman" w:hAnsi="Times New Roman"/>
                <w:sz w:val="28"/>
                <w:szCs w:val="28"/>
              </w:rPr>
              <w:t>азвитие конструктивных способностей детей.</w:t>
            </w:r>
          </w:p>
          <w:p w:rsidR="00412C38" w:rsidRPr="00712709" w:rsidRDefault="00FE23F4" w:rsidP="005E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412C38" w:rsidRPr="00712709">
              <w:rPr>
                <w:rFonts w:ascii="Times New Roman" w:hAnsi="Times New Roman" w:cs="Times New Roman"/>
                <w:sz w:val="28"/>
                <w:szCs w:val="28"/>
              </w:rPr>
              <w:t>азвивать умение  анализировать геометрические фигуры, соотносить целое и часть;</w:t>
            </w:r>
          </w:p>
          <w:p w:rsidR="00412C38" w:rsidRPr="00712709" w:rsidRDefault="00FE23F4" w:rsidP="005E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3.Р</w:t>
            </w:r>
            <w:r w:rsidR="00412C38" w:rsidRPr="00712709">
              <w:rPr>
                <w:rFonts w:ascii="Times New Roman" w:hAnsi="Times New Roman" w:cs="Times New Roman"/>
                <w:sz w:val="28"/>
                <w:szCs w:val="28"/>
              </w:rPr>
              <w:t>азвивать внимание, память, мышление, воображение, творческие способности детей.</w:t>
            </w:r>
          </w:p>
          <w:p w:rsidR="00412C38" w:rsidRPr="00712709" w:rsidRDefault="00412C38" w:rsidP="00FE23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8" w:rsidRPr="00412C38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09" w:rsidRDefault="00712709" w:rsidP="005E0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5E0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5E0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2C38" w:rsidRPr="00412C38" w:rsidRDefault="005200AE" w:rsidP="005E0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12C38" w:rsidRPr="00412C38">
              <w:rPr>
                <w:rFonts w:ascii="Times New Roman" w:hAnsi="Times New Roman"/>
                <w:sz w:val="28"/>
                <w:szCs w:val="28"/>
              </w:rPr>
              <w:t>. «Прозрачный квадрат»</w:t>
            </w:r>
          </w:p>
          <w:p w:rsidR="00412C38" w:rsidRPr="00412C38" w:rsidRDefault="00412C38" w:rsidP="00520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8" w:rsidRPr="00712709" w:rsidRDefault="00F77828" w:rsidP="005E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1.Закреплять представление о классификации геометрических фигур по основным свойствам. 2.Развивать умение понимать алгоритм конструирования различных фигур из одних и тех же частей, видеть образное значение составленной фигур</w:t>
            </w:r>
            <w:proofErr w:type="gramStart"/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151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151FC">
              <w:rPr>
                <w:rFonts w:ascii="Times New Roman" w:hAnsi="Times New Roman" w:cs="Times New Roman"/>
                <w:sz w:val="28"/>
                <w:szCs w:val="28"/>
              </w:rPr>
              <w:t>свечка, голова)</w:t>
            </w: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2C38" w:rsidRPr="00712709" w:rsidRDefault="00F77828" w:rsidP="0071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 3.Воспитывать волю, умение преодолевать трудности.</w:t>
            </w: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8" w:rsidRP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8" w:rsidRDefault="00412C3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12C38" w:rsidRDefault="005200AE" w:rsidP="005E0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12C38" w:rsidRPr="00412C3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r w:rsidR="00412C38" w:rsidRPr="00412C38">
              <w:rPr>
                <w:rFonts w:ascii="Times New Roman" w:hAnsi="Times New Roman"/>
                <w:sz w:val="28"/>
                <w:szCs w:val="28"/>
              </w:rPr>
              <w:t>Геоконт</w:t>
            </w:r>
            <w:proofErr w:type="spellEnd"/>
            <w:r w:rsidR="00412C38" w:rsidRPr="00412C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E2367" w:rsidRPr="00412C38" w:rsidRDefault="009E2367" w:rsidP="005E0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8" w:rsidRPr="00712709" w:rsidRDefault="00F77828" w:rsidP="00F778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 Обогащать представление о геометрических фигурах, их основных признаках. </w:t>
            </w:r>
          </w:p>
          <w:p w:rsidR="00412C38" w:rsidRPr="00712709" w:rsidRDefault="00F77828" w:rsidP="007127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2.Развивать умение трансформировать фигуры, понимать пространственные отношения.</w:t>
            </w: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8" w:rsidRP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09" w:rsidRDefault="00712709" w:rsidP="005200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5200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00AE" w:rsidRDefault="005200AE" w:rsidP="00520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2C38">
              <w:rPr>
                <w:rFonts w:ascii="Times New Roman" w:hAnsi="Times New Roman"/>
                <w:sz w:val="28"/>
                <w:szCs w:val="28"/>
              </w:rPr>
              <w:t xml:space="preserve">.«Двухцветный квадрат </w:t>
            </w:r>
            <w:proofErr w:type="spellStart"/>
            <w:r w:rsidRPr="00412C38">
              <w:rPr>
                <w:rFonts w:ascii="Times New Roman" w:hAnsi="Times New Roman"/>
                <w:sz w:val="28"/>
                <w:szCs w:val="28"/>
              </w:rPr>
              <w:t>Воскобовича</w:t>
            </w:r>
            <w:proofErr w:type="spellEnd"/>
            <w:r w:rsidRPr="00412C3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2C38" w:rsidRPr="00412C38" w:rsidRDefault="00412C38" w:rsidP="005200A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09" w:rsidRPr="00712709" w:rsidRDefault="00712709" w:rsidP="007127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Формировать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конструировать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плоскостные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фигуры  (мышку,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ежика</w:t>
            </w:r>
            <w:r w:rsidR="009E09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башмачок</w:t>
            </w:r>
            <w:proofErr w:type="gramStart"/>
            <w:r w:rsidR="009E09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gramEnd"/>
          </w:p>
          <w:p w:rsidR="00712709" w:rsidRPr="00712709" w:rsidRDefault="00712709" w:rsidP="0071270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речь, пространственное и логическое мышление. </w:t>
            </w:r>
          </w:p>
          <w:p w:rsidR="00412C38" w:rsidRPr="00712709" w:rsidRDefault="00712709" w:rsidP="007127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Воспитывать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ность, 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тивность.</w:t>
            </w:r>
          </w:p>
        </w:tc>
      </w:tr>
      <w:tr w:rsidR="00412C38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2709" w:rsidRDefault="00712709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2709" w:rsidRDefault="00712709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2709" w:rsidRDefault="00712709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2709" w:rsidRDefault="00712709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12C38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12C38" w:rsidRPr="00412C38" w:rsidRDefault="00412C38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8" w:rsidRDefault="00412C3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12C38" w:rsidRDefault="005200AE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Шнур – затейник</w:t>
            </w:r>
          </w:p>
          <w:p w:rsidR="00412C38" w:rsidRDefault="00412C3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12C38" w:rsidRDefault="00412C3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12C38" w:rsidRDefault="00412C3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12C38" w:rsidRPr="00412C38" w:rsidRDefault="00412C38" w:rsidP="005200A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09" w:rsidRDefault="00712709" w:rsidP="00FE23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709" w:rsidRDefault="00712709" w:rsidP="00FE23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709" w:rsidRDefault="00712709" w:rsidP="00FE23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F4" w:rsidRPr="00712709" w:rsidRDefault="00FE23F4" w:rsidP="00FE23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Формировать умение с помощью шнура « огибать» узор.</w:t>
            </w:r>
          </w:p>
          <w:p w:rsidR="00FE23F4" w:rsidRPr="00712709" w:rsidRDefault="00FE23F4" w:rsidP="00FE23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 Развивать умение конструировать предметные формы по схемам.</w:t>
            </w:r>
          </w:p>
          <w:p w:rsidR="00412C38" w:rsidRPr="00712709" w:rsidRDefault="00FE23F4" w:rsidP="00FE23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3. Воспитывать интерес </w:t>
            </w:r>
            <w:proofErr w:type="gramStart"/>
            <w:r w:rsidRPr="0071270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12709">
              <w:rPr>
                <w:rFonts w:ascii="Times New Roman" w:hAnsi="Times New Roman"/>
                <w:sz w:val="28"/>
                <w:szCs w:val="28"/>
              </w:rPr>
              <w:t xml:space="preserve"> развивающими играми </w:t>
            </w:r>
            <w:proofErr w:type="spellStart"/>
            <w:r w:rsidRPr="00712709">
              <w:rPr>
                <w:rFonts w:ascii="Times New Roman" w:hAnsi="Times New Roman"/>
                <w:sz w:val="28"/>
                <w:szCs w:val="28"/>
              </w:rPr>
              <w:t>Воскобовича</w:t>
            </w:r>
            <w:proofErr w:type="spellEnd"/>
            <w:r w:rsidRPr="007127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2C38" w:rsidRPr="00712709" w:rsidRDefault="00412C38" w:rsidP="00FE23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00AE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AE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09" w:rsidRDefault="00712709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200AE" w:rsidRDefault="005200AE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E23F4">
              <w:rPr>
                <w:rFonts w:ascii="Times New Roman" w:hAnsi="Times New Roman"/>
                <w:sz w:val="28"/>
                <w:szCs w:val="28"/>
              </w:rPr>
              <w:t xml:space="preserve"> «Чудо </w:t>
            </w:r>
            <w:proofErr w:type="gramStart"/>
            <w:r w:rsidR="00FE23F4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="00FE23F4">
              <w:rPr>
                <w:rFonts w:ascii="Times New Roman" w:hAnsi="Times New Roman"/>
                <w:sz w:val="28"/>
                <w:szCs w:val="28"/>
              </w:rPr>
              <w:t>рестики»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8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1.Развивать умение составлять целое из частей, придумывать и воплощать задуманное в действительность. </w:t>
            </w:r>
          </w:p>
          <w:p w:rsidR="005200AE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2.Воспитывать умение проявлять творчество</w:t>
            </w:r>
          </w:p>
        </w:tc>
      </w:tr>
      <w:tr w:rsidR="005200AE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AE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09" w:rsidRDefault="00712709" w:rsidP="00FE23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FE23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23F4" w:rsidRPr="00412C38" w:rsidRDefault="00FE23F4" w:rsidP="00FE2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2C38">
              <w:rPr>
                <w:rFonts w:ascii="Times New Roman" w:hAnsi="Times New Roman"/>
                <w:sz w:val="28"/>
                <w:szCs w:val="28"/>
              </w:rPr>
              <w:t xml:space="preserve"> . «Прозрачный квадрат»</w:t>
            </w:r>
          </w:p>
          <w:p w:rsidR="005200AE" w:rsidRDefault="005200AE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8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 Совершенствовать представление о классификации геометрических фигур по основным свойствам. </w:t>
            </w:r>
          </w:p>
          <w:p w:rsidR="005200AE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2.Развивать умение понимать алгоритм конструирования различных фигур из одних и тех же частей, видеть образное значение составленной фигур</w:t>
            </w:r>
            <w:proofErr w:type="gramStart"/>
            <w:r w:rsidRPr="00712709">
              <w:rPr>
                <w:rFonts w:ascii="Times New Roman" w:hAnsi="Times New Roman"/>
                <w:sz w:val="28"/>
                <w:szCs w:val="28"/>
              </w:rPr>
              <w:t>ы</w:t>
            </w:r>
            <w:r w:rsidR="001151F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1151FC">
              <w:rPr>
                <w:rFonts w:ascii="Times New Roman" w:hAnsi="Times New Roman"/>
                <w:sz w:val="28"/>
                <w:szCs w:val="28"/>
              </w:rPr>
              <w:t>топорик, домик)</w:t>
            </w:r>
            <w:r w:rsidRPr="00712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00AE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AE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AE" w:rsidRDefault="00FE23F4" w:rsidP="00FE23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Геоконт</w:t>
            </w:r>
            <w:proofErr w:type="spell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8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1.Обогащать представления о геометрических понятиях: прямая, отрезок, точка, луч, угол. 2.Развивать умение конструировать фигуры по точкам координатной сетки. </w:t>
            </w:r>
          </w:p>
          <w:p w:rsidR="005200AE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3.Воспитывать умение проявлять внимательность, целеустремлённость</w:t>
            </w:r>
          </w:p>
        </w:tc>
      </w:tr>
      <w:tr w:rsidR="005200AE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AE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F4" w:rsidRDefault="00FE23F4" w:rsidP="00FE23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. Шнур – затейник</w:t>
            </w:r>
          </w:p>
          <w:p w:rsidR="00FE23F4" w:rsidRDefault="00FE23F4" w:rsidP="00FE23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200AE" w:rsidRDefault="005200AE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F4" w:rsidRPr="00712709" w:rsidRDefault="00FE23F4" w:rsidP="00FE23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Формировать умение с помощью шнура « закручивать» узор.</w:t>
            </w:r>
          </w:p>
          <w:p w:rsidR="00FE23F4" w:rsidRPr="00712709" w:rsidRDefault="00FE23F4" w:rsidP="00FE23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 Развивать умение конструировать предметные формы по схемам.</w:t>
            </w:r>
          </w:p>
          <w:p w:rsidR="00FE23F4" w:rsidRPr="00712709" w:rsidRDefault="00FE23F4" w:rsidP="00FE23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3. Воспитывать интерес </w:t>
            </w:r>
            <w:proofErr w:type="gramStart"/>
            <w:r w:rsidRPr="0071270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12709">
              <w:rPr>
                <w:rFonts w:ascii="Times New Roman" w:hAnsi="Times New Roman"/>
                <w:sz w:val="28"/>
                <w:szCs w:val="28"/>
              </w:rPr>
              <w:t xml:space="preserve"> развивающими играми </w:t>
            </w:r>
            <w:proofErr w:type="spellStart"/>
            <w:r w:rsidRPr="00712709">
              <w:rPr>
                <w:rFonts w:ascii="Times New Roman" w:hAnsi="Times New Roman"/>
                <w:sz w:val="28"/>
                <w:szCs w:val="28"/>
              </w:rPr>
              <w:t>Воскобовича</w:t>
            </w:r>
            <w:proofErr w:type="spellEnd"/>
            <w:r w:rsidRPr="007127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00AE" w:rsidRPr="00712709" w:rsidRDefault="005200AE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0AE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AE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AE" w:rsidRDefault="005200AE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E23F4">
              <w:rPr>
                <w:rFonts w:ascii="Times New Roman" w:hAnsi="Times New Roman"/>
                <w:sz w:val="28"/>
                <w:szCs w:val="28"/>
              </w:rPr>
              <w:t xml:space="preserve"> «Чудо </w:t>
            </w:r>
            <w:proofErr w:type="gramStart"/>
            <w:r w:rsidR="00FE23F4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="00FE23F4">
              <w:rPr>
                <w:rFonts w:ascii="Times New Roman" w:hAnsi="Times New Roman"/>
                <w:sz w:val="28"/>
                <w:szCs w:val="28"/>
              </w:rPr>
              <w:t>рестики»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1.Закреплять представления о части и целом. </w:t>
            </w:r>
          </w:p>
          <w:p w:rsidR="00F77828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2.Развивать умение придумывать и составлять сюжетные картинки.</w:t>
            </w:r>
          </w:p>
          <w:p w:rsidR="005200AE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 3.Воспитывать желание добиваться успеха.</w:t>
            </w:r>
          </w:p>
        </w:tc>
      </w:tr>
      <w:tr w:rsidR="005200AE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AE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F4" w:rsidRPr="00412C38" w:rsidRDefault="00FE23F4" w:rsidP="00FE2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2C38">
              <w:rPr>
                <w:rFonts w:ascii="Times New Roman" w:hAnsi="Times New Roman"/>
                <w:sz w:val="28"/>
                <w:szCs w:val="28"/>
              </w:rPr>
              <w:t xml:space="preserve"> . «Прозрачный квадрат»</w:t>
            </w:r>
          </w:p>
          <w:p w:rsidR="005200AE" w:rsidRDefault="005200AE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8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1. Совершенствовать представление о классификации геометрических фигур по основным свойствам.</w:t>
            </w:r>
          </w:p>
          <w:p w:rsidR="005200AE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 2.Развивать умение понимать алгоритм конструирования различных фигур из одних и тех же частей, видеть образное значение составленной фигуры</w:t>
            </w:r>
            <w:r w:rsidR="001151FC">
              <w:rPr>
                <w:rFonts w:ascii="Times New Roman" w:hAnsi="Times New Roman"/>
                <w:sz w:val="28"/>
                <w:szCs w:val="28"/>
              </w:rPr>
              <w:t xml:space="preserve"> (на выбор)</w:t>
            </w:r>
            <w:r w:rsidRPr="00712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00AE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AE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AE" w:rsidRDefault="00FE23F4" w:rsidP="00FE23F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Геоконт</w:t>
            </w:r>
            <w:proofErr w:type="spell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8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 Обогащать представление о геометрических фигурах, их основных признаках. </w:t>
            </w:r>
          </w:p>
          <w:p w:rsidR="005200AE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2.Развивать умение трансформировать фигуры, понимать пространственные отношения.</w:t>
            </w:r>
          </w:p>
        </w:tc>
      </w:tr>
      <w:tr w:rsidR="005200AE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AE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F4" w:rsidRDefault="00FE23F4" w:rsidP="00FE23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. Шнур – затейник</w:t>
            </w:r>
          </w:p>
          <w:p w:rsidR="00FE23F4" w:rsidRDefault="00FE23F4" w:rsidP="00FE23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200AE" w:rsidRDefault="005200AE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F4" w:rsidRPr="00712709" w:rsidRDefault="00FE23F4" w:rsidP="00FE23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Развивать координацию рук и глаза.</w:t>
            </w:r>
          </w:p>
          <w:p w:rsidR="005200AE" w:rsidRPr="00712709" w:rsidRDefault="00FE23F4" w:rsidP="007127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2.Воспитывать самостоятельность.. 3.Развивать умение конструировать предметные формы по схемам.</w:t>
            </w:r>
          </w:p>
        </w:tc>
      </w:tr>
      <w:tr w:rsidR="005200AE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AE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AE" w:rsidRDefault="005200AE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E23F4">
              <w:rPr>
                <w:rFonts w:ascii="Times New Roman" w:hAnsi="Times New Roman"/>
                <w:sz w:val="28"/>
                <w:szCs w:val="28"/>
              </w:rPr>
              <w:t xml:space="preserve"> «Чудо </w:t>
            </w:r>
            <w:proofErr w:type="gramStart"/>
            <w:r w:rsidR="00FE23F4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="00FE23F4">
              <w:rPr>
                <w:rFonts w:ascii="Times New Roman" w:hAnsi="Times New Roman"/>
                <w:sz w:val="28"/>
                <w:szCs w:val="28"/>
              </w:rPr>
              <w:t>рестики»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8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1.Способствовать стремлению детей к самостоятельной игровой деятельности. 2.Развивать умение использовать схемы различного масштаба для складывания фигур из частей. </w:t>
            </w:r>
          </w:p>
          <w:p w:rsidR="005200AE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3.Воспитывать стремление к поиску новых творческих решений.</w:t>
            </w:r>
          </w:p>
        </w:tc>
      </w:tr>
      <w:tr w:rsidR="005200AE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AE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F4" w:rsidRPr="00412C38" w:rsidRDefault="00FE23F4" w:rsidP="00FE2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2C38">
              <w:rPr>
                <w:rFonts w:ascii="Times New Roman" w:hAnsi="Times New Roman"/>
                <w:sz w:val="28"/>
                <w:szCs w:val="28"/>
              </w:rPr>
              <w:t xml:space="preserve"> . «Прозрачный квадрат»</w:t>
            </w:r>
          </w:p>
          <w:p w:rsidR="005200AE" w:rsidRDefault="005200AE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8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 Совершенствовать представление о классификации геометрических фигур по основным свойствам. </w:t>
            </w:r>
          </w:p>
          <w:p w:rsidR="005200AE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2.Развивать умение понимать алгоритм конструирования различных фигур из одних и тех же частей, видеть образное значение </w:t>
            </w:r>
            <w:r w:rsidRPr="00712709">
              <w:rPr>
                <w:rFonts w:ascii="Times New Roman" w:hAnsi="Times New Roman"/>
                <w:sz w:val="28"/>
                <w:szCs w:val="28"/>
              </w:rPr>
              <w:lastRenderedPageBreak/>
              <w:t>составленной фигуры</w:t>
            </w:r>
            <w:r w:rsidR="001151FC">
              <w:rPr>
                <w:rFonts w:ascii="Times New Roman" w:hAnsi="Times New Roman"/>
                <w:sz w:val="28"/>
                <w:szCs w:val="28"/>
              </w:rPr>
              <w:t xml:space="preserve"> (на выбор)</w:t>
            </w:r>
            <w:r w:rsidRPr="00712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00AE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09" w:rsidRDefault="00712709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2709" w:rsidRDefault="00712709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2709" w:rsidRDefault="00712709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2709" w:rsidRDefault="00712709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2709" w:rsidRDefault="00712709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2709" w:rsidRDefault="00712709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200AE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09" w:rsidRDefault="00712709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200AE" w:rsidRDefault="005200AE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E23F4">
              <w:rPr>
                <w:rFonts w:ascii="Times New Roman" w:hAnsi="Times New Roman"/>
                <w:sz w:val="28"/>
                <w:szCs w:val="28"/>
              </w:rPr>
              <w:t>Геоконт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09" w:rsidRDefault="00712709" w:rsidP="00F778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F778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F778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F778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12709" w:rsidRDefault="00712709" w:rsidP="00F778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77828" w:rsidRPr="00712709" w:rsidRDefault="00F77828" w:rsidP="00F778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1. Совершенствовать представления о структуре геометрических фигур, их основных признаках.</w:t>
            </w:r>
          </w:p>
          <w:p w:rsidR="005200AE" w:rsidRPr="00712709" w:rsidRDefault="00F77828" w:rsidP="00F778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 2.Развивать умение трансформировать фигуры. </w:t>
            </w:r>
          </w:p>
        </w:tc>
      </w:tr>
      <w:tr w:rsidR="005200AE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AE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F4" w:rsidRDefault="00FE23F4" w:rsidP="00FE23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. Шнур – затейник</w:t>
            </w:r>
          </w:p>
          <w:p w:rsidR="00FE23F4" w:rsidRDefault="00FE23F4" w:rsidP="00FE23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200AE" w:rsidRDefault="005200AE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F4" w:rsidRPr="00712709" w:rsidRDefault="00FE23F4" w:rsidP="00FE23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Развивать координацию рук и глаза.</w:t>
            </w:r>
          </w:p>
          <w:p w:rsidR="00FE23F4" w:rsidRPr="00712709" w:rsidRDefault="00FE23F4" w:rsidP="00FE23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2.Воспитывать самостоятельность.. 3.Развивать умение конструировать предметные формы по схемам.</w:t>
            </w:r>
          </w:p>
          <w:p w:rsidR="00FE23F4" w:rsidRPr="00712709" w:rsidRDefault="00FE23F4" w:rsidP="00FE23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200AE" w:rsidRPr="00712709" w:rsidRDefault="005200AE" w:rsidP="00FE23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0AE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AE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AE" w:rsidRDefault="005200AE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E23F4">
              <w:rPr>
                <w:rFonts w:ascii="Times New Roman" w:hAnsi="Times New Roman"/>
                <w:sz w:val="28"/>
                <w:szCs w:val="28"/>
              </w:rPr>
              <w:t xml:space="preserve"> «Чудо </w:t>
            </w:r>
            <w:proofErr w:type="gramStart"/>
            <w:r w:rsidR="00FE23F4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="00FE23F4">
              <w:rPr>
                <w:rFonts w:ascii="Times New Roman" w:hAnsi="Times New Roman"/>
                <w:sz w:val="28"/>
                <w:szCs w:val="28"/>
              </w:rPr>
              <w:t>рестики»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8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1.Способствовать стремлению детей к самостоятельной игровой деятельности. 2.Развивать умение использовать схемы различного масштаба для складывания фигур из частей. </w:t>
            </w:r>
          </w:p>
          <w:p w:rsidR="005200AE" w:rsidRPr="00712709" w:rsidRDefault="00F77828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3.Воспитывать стремление к поиску новых творческих решений.</w:t>
            </w:r>
          </w:p>
        </w:tc>
      </w:tr>
      <w:tr w:rsidR="005200AE" w:rsidTr="005E0F09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AE" w:rsidRDefault="005200AE" w:rsidP="005E0F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AE" w:rsidRDefault="005200AE" w:rsidP="005E0F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FE2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E23F4">
              <w:rPr>
                <w:rFonts w:ascii="Times New Roman" w:hAnsi="Times New Roman"/>
                <w:sz w:val="28"/>
                <w:szCs w:val="28"/>
              </w:rPr>
              <w:t>Геоконт</w:t>
            </w:r>
            <w:proofErr w:type="spell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8" w:rsidRPr="00712709" w:rsidRDefault="00F77828" w:rsidP="00F778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 Обогащать представление о геометрических фигурах, их основных признаках. </w:t>
            </w:r>
          </w:p>
          <w:p w:rsidR="005200AE" w:rsidRPr="00712709" w:rsidRDefault="00F77828" w:rsidP="00F778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2.Развивать умение трансформировать фигуры, понимать пространственные отношения.</w:t>
            </w:r>
          </w:p>
        </w:tc>
      </w:tr>
    </w:tbl>
    <w:p w:rsidR="00412C38" w:rsidRDefault="00412C38" w:rsidP="00412C3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996e483402defac1347dd02e338b6e2b97de8dd0"/>
      <w:bookmarkStart w:id="2" w:name="0"/>
      <w:bookmarkEnd w:id="1"/>
      <w:bookmarkEnd w:id="2"/>
    </w:p>
    <w:p w:rsidR="00412C38" w:rsidRDefault="00412C38" w:rsidP="00412C38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412C38" w:rsidRDefault="00412C38" w:rsidP="00412C38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412C38" w:rsidRDefault="00412C38" w:rsidP="00412C38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A213BC" w:rsidRDefault="00A213BC" w:rsidP="00412C38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A213BC" w:rsidRDefault="00A213BC" w:rsidP="00412C38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A213BC" w:rsidRDefault="00A213BC" w:rsidP="00412C38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A213BC" w:rsidRDefault="00A213BC" w:rsidP="00412C38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A213BC" w:rsidRDefault="00A213BC" w:rsidP="00412C38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A213BC" w:rsidRDefault="00A213BC" w:rsidP="00412C38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412C38" w:rsidRDefault="00412C38" w:rsidP="00412C38">
      <w:pPr>
        <w:rPr>
          <w:rFonts w:asciiTheme="majorHAnsi" w:hAnsiTheme="majorHAnsi" w:cs="Times New Roman"/>
          <w:sz w:val="28"/>
          <w:szCs w:val="28"/>
        </w:rPr>
      </w:pPr>
      <w:r w:rsidRPr="00E77671"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Список литературы</w:t>
      </w:r>
      <w:bookmarkEnd w:id="0"/>
    </w:p>
    <w:p w:rsidR="00412C38" w:rsidRPr="00412C38" w:rsidRDefault="00412C38" w:rsidP="00412C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</w:p>
    <w:p w:rsidR="00412C38" w:rsidRPr="00412C38" w:rsidRDefault="00412C38" w:rsidP="00412C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Т.М.Бондаренко «Развивающие игры в ДОУ», Воронеж: ИП </w:t>
      </w:r>
      <w:proofErr w:type="spellStart"/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Лакоценин</w:t>
      </w:r>
      <w:proofErr w:type="spellEnd"/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С.С. 2009.</w:t>
      </w:r>
    </w:p>
    <w:p w:rsidR="00412C38" w:rsidRPr="00412C38" w:rsidRDefault="00412C38" w:rsidP="00412C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Т.Г. «Игровая технология интеллектуально-творческого развития детей дошкольного возраста 3-7 лет «Сказочные лабиринты», </w:t>
      </w:r>
      <w:proofErr w:type="spellStart"/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С-Петрбург</w:t>
      </w:r>
      <w:proofErr w:type="spellEnd"/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2003.</w:t>
      </w:r>
    </w:p>
    <w:p w:rsidR="00412C38" w:rsidRPr="00412C38" w:rsidRDefault="00412C38" w:rsidP="00412C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З.А.Михайлова «Игровые занимательные задачи для дошкольников», Просвещение, М., 1990.</w:t>
      </w:r>
    </w:p>
    <w:p w:rsidR="00412C38" w:rsidRPr="00412C38" w:rsidRDefault="00412C38" w:rsidP="00412C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</w:t>
      </w:r>
    </w:p>
    <w:p w:rsidR="00412C38" w:rsidRPr="00412C38" w:rsidRDefault="00412C38" w:rsidP="00412C38">
      <w:pPr>
        <w:rPr>
          <w:rFonts w:asciiTheme="majorHAnsi" w:hAnsiTheme="majorHAnsi" w:cs="Times New Roman"/>
          <w:sz w:val="28"/>
          <w:szCs w:val="28"/>
        </w:rPr>
      </w:pPr>
    </w:p>
    <w:p w:rsidR="00412C38" w:rsidRDefault="00412C38" w:rsidP="00412C38">
      <w:pPr>
        <w:rPr>
          <w:rFonts w:asciiTheme="majorHAnsi" w:hAnsiTheme="majorHAnsi" w:cs="Times New Roman"/>
          <w:sz w:val="28"/>
          <w:szCs w:val="28"/>
        </w:rPr>
      </w:pPr>
    </w:p>
    <w:p w:rsidR="00412C38" w:rsidRDefault="00412C38" w:rsidP="00412C38">
      <w:pPr>
        <w:rPr>
          <w:rFonts w:asciiTheme="majorHAnsi" w:hAnsiTheme="majorHAnsi" w:cs="Times New Roman"/>
          <w:sz w:val="28"/>
          <w:szCs w:val="28"/>
        </w:rPr>
      </w:pPr>
    </w:p>
    <w:p w:rsidR="00412C38" w:rsidRDefault="00412C38" w:rsidP="00412C38">
      <w:pPr>
        <w:rPr>
          <w:rFonts w:asciiTheme="majorHAnsi" w:hAnsiTheme="majorHAnsi" w:cs="Times New Roman"/>
          <w:sz w:val="28"/>
          <w:szCs w:val="28"/>
        </w:rPr>
      </w:pPr>
    </w:p>
    <w:p w:rsidR="00412C38" w:rsidRDefault="00412C38" w:rsidP="00412C38">
      <w:pPr>
        <w:rPr>
          <w:rFonts w:asciiTheme="majorHAnsi" w:hAnsiTheme="majorHAnsi" w:cs="Times New Roman"/>
          <w:sz w:val="28"/>
          <w:szCs w:val="28"/>
        </w:rPr>
      </w:pPr>
    </w:p>
    <w:p w:rsidR="00412C38" w:rsidRDefault="00412C38" w:rsidP="00412C38">
      <w:pPr>
        <w:rPr>
          <w:rFonts w:asciiTheme="majorHAnsi" w:hAnsiTheme="majorHAnsi" w:cs="Times New Roman"/>
          <w:sz w:val="28"/>
          <w:szCs w:val="28"/>
        </w:rPr>
      </w:pPr>
    </w:p>
    <w:p w:rsidR="00292A15" w:rsidRDefault="00292A15"/>
    <w:sectPr w:rsidR="00292A15" w:rsidSect="0029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4958"/>
    <w:multiLevelType w:val="hybridMultilevel"/>
    <w:tmpl w:val="534A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A2E06"/>
    <w:multiLevelType w:val="multilevel"/>
    <w:tmpl w:val="B9F4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86BAF"/>
    <w:multiLevelType w:val="hybridMultilevel"/>
    <w:tmpl w:val="DA2A1C5C"/>
    <w:lvl w:ilvl="0" w:tplc="C4383338">
      <w:start w:val="1"/>
      <w:numFmt w:val="bullet"/>
      <w:lvlText w:val="~"/>
      <w:lvlJc w:val="left"/>
      <w:pPr>
        <w:ind w:left="720" w:hanging="360"/>
      </w:pPr>
      <w:rPr>
        <w:rFonts w:ascii="Lucida Calligraphy" w:hAnsi="Lucida Calligraph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50656"/>
    <w:multiLevelType w:val="hybridMultilevel"/>
    <w:tmpl w:val="6824B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65DBC"/>
    <w:multiLevelType w:val="multilevel"/>
    <w:tmpl w:val="8B50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96326E"/>
    <w:multiLevelType w:val="multilevel"/>
    <w:tmpl w:val="E81E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D1C57"/>
    <w:multiLevelType w:val="hybridMultilevel"/>
    <w:tmpl w:val="BB6E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2C38"/>
    <w:rsid w:val="000B6813"/>
    <w:rsid w:val="001151FC"/>
    <w:rsid w:val="002849AE"/>
    <w:rsid w:val="00285A5B"/>
    <w:rsid w:val="00292A15"/>
    <w:rsid w:val="002A775A"/>
    <w:rsid w:val="002C5950"/>
    <w:rsid w:val="003B1493"/>
    <w:rsid w:val="003D4B0B"/>
    <w:rsid w:val="00412C38"/>
    <w:rsid w:val="005200AE"/>
    <w:rsid w:val="0058550A"/>
    <w:rsid w:val="00641735"/>
    <w:rsid w:val="00671917"/>
    <w:rsid w:val="00673CF4"/>
    <w:rsid w:val="006D16B1"/>
    <w:rsid w:val="00712709"/>
    <w:rsid w:val="00802F6E"/>
    <w:rsid w:val="008505F1"/>
    <w:rsid w:val="009C2905"/>
    <w:rsid w:val="009E09BF"/>
    <w:rsid w:val="009E2367"/>
    <w:rsid w:val="00A06E5A"/>
    <w:rsid w:val="00A213BC"/>
    <w:rsid w:val="00A6017B"/>
    <w:rsid w:val="00A71679"/>
    <w:rsid w:val="00AF11E8"/>
    <w:rsid w:val="00C10B8B"/>
    <w:rsid w:val="00D0099C"/>
    <w:rsid w:val="00D5526F"/>
    <w:rsid w:val="00EA4060"/>
    <w:rsid w:val="00F34F90"/>
    <w:rsid w:val="00F77828"/>
    <w:rsid w:val="00FE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38"/>
  </w:style>
  <w:style w:type="paragraph" w:styleId="3">
    <w:name w:val="heading 3"/>
    <w:basedOn w:val="a"/>
    <w:next w:val="a"/>
    <w:link w:val="30"/>
    <w:uiPriority w:val="99"/>
    <w:qFormat/>
    <w:rsid w:val="00412C3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12C3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12C38"/>
    <w:pPr>
      <w:ind w:left="720"/>
      <w:contextualSpacing/>
    </w:pPr>
  </w:style>
  <w:style w:type="table" w:styleId="a4">
    <w:name w:val="Table Grid"/>
    <w:basedOn w:val="a1"/>
    <w:uiPriority w:val="59"/>
    <w:rsid w:val="00412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1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1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2C38"/>
  </w:style>
  <w:style w:type="character" w:customStyle="1" w:styleId="c39">
    <w:name w:val="c39"/>
    <w:basedOn w:val="a0"/>
    <w:rsid w:val="00412C38"/>
  </w:style>
  <w:style w:type="character" w:customStyle="1" w:styleId="c19">
    <w:name w:val="c19"/>
    <w:basedOn w:val="a0"/>
    <w:rsid w:val="00412C38"/>
  </w:style>
  <w:style w:type="paragraph" w:styleId="a6">
    <w:name w:val="No Spacing"/>
    <w:uiPriority w:val="1"/>
    <w:qFormat/>
    <w:rsid w:val="00412C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15</cp:revision>
  <cp:lastPrinted>2018-01-23T08:00:00Z</cp:lastPrinted>
  <dcterms:created xsi:type="dcterms:W3CDTF">2017-11-18T20:12:00Z</dcterms:created>
  <dcterms:modified xsi:type="dcterms:W3CDTF">2019-09-26T19:47:00Z</dcterms:modified>
</cp:coreProperties>
</file>